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964" w:rsidRDefault="00F30964" w:rsidP="00B369C9">
      <w:pPr>
        <w:jc w:val="center"/>
        <w:rPr>
          <w:iCs/>
          <w:color w:val="181818"/>
          <w:shd w:val="clear" w:color="auto" w:fill="FFFFFF"/>
          <w:lang w:val="ru-RU"/>
        </w:rPr>
      </w:pPr>
      <w:r>
        <w:rPr>
          <w:b/>
          <w:iCs/>
          <w:color w:val="181818"/>
          <w:shd w:val="clear" w:color="auto" w:fill="FFFFFF"/>
          <w:lang w:val="ru-RU"/>
        </w:rPr>
        <w:t xml:space="preserve">Тема: </w:t>
      </w:r>
      <w:r>
        <w:rPr>
          <w:iCs/>
          <w:color w:val="181818"/>
          <w:shd w:val="clear" w:color="auto" w:fill="FFFFFF"/>
          <w:lang w:val="ru-RU"/>
        </w:rPr>
        <w:t>Мы – команда!</w:t>
      </w:r>
    </w:p>
    <w:p w:rsidR="00F30964" w:rsidRDefault="00F30964">
      <w:pPr>
        <w:rPr>
          <w:iCs/>
          <w:color w:val="181818"/>
          <w:shd w:val="clear" w:color="auto" w:fill="FFFFFF"/>
          <w:lang w:val="ru-RU"/>
        </w:rPr>
      </w:pPr>
      <w:r>
        <w:rPr>
          <w:b/>
          <w:iCs/>
          <w:color w:val="181818"/>
          <w:shd w:val="clear" w:color="auto" w:fill="FFFFFF"/>
          <w:lang w:val="ru-RU"/>
        </w:rPr>
        <w:t xml:space="preserve">Цель: </w:t>
      </w:r>
      <w:r>
        <w:rPr>
          <w:iCs/>
          <w:color w:val="181818"/>
          <w:shd w:val="clear" w:color="auto" w:fill="FFFFFF"/>
          <w:lang w:val="ru-RU"/>
        </w:rPr>
        <w:t>формирование и развитие навыков командной работы.</w:t>
      </w:r>
    </w:p>
    <w:p w:rsidR="00F30964" w:rsidRDefault="00F30964">
      <w:pPr>
        <w:rPr>
          <w:b/>
          <w:iCs/>
          <w:color w:val="181818"/>
          <w:shd w:val="clear" w:color="auto" w:fill="FFFFFF"/>
          <w:lang w:val="ru-RU"/>
        </w:rPr>
      </w:pPr>
      <w:r>
        <w:rPr>
          <w:b/>
          <w:iCs/>
          <w:color w:val="181818"/>
          <w:shd w:val="clear" w:color="auto" w:fill="FFFFFF"/>
          <w:lang w:val="ru-RU"/>
        </w:rPr>
        <w:t>Задачи:</w:t>
      </w:r>
    </w:p>
    <w:p w:rsidR="00F30964" w:rsidRDefault="00F30964">
      <w:pPr>
        <w:rPr>
          <w:iCs/>
          <w:color w:val="181818"/>
          <w:shd w:val="clear" w:color="auto" w:fill="FFFFFF"/>
          <w:lang w:val="ru-RU"/>
        </w:rPr>
      </w:pPr>
      <w:r>
        <w:rPr>
          <w:iCs/>
          <w:color w:val="181818"/>
          <w:shd w:val="clear" w:color="auto" w:fill="FFFFFF"/>
          <w:lang w:val="ru-RU"/>
        </w:rPr>
        <w:t>1. Помочь каждому учащемуся найти для себя наиболее комфортное место в классе.</w:t>
      </w:r>
    </w:p>
    <w:p w:rsidR="00F30964" w:rsidRDefault="00F30964">
      <w:pPr>
        <w:rPr>
          <w:iCs/>
          <w:color w:val="181818"/>
          <w:shd w:val="clear" w:color="auto" w:fill="FFFFFF"/>
          <w:lang w:val="ru-RU"/>
        </w:rPr>
      </w:pPr>
      <w:r>
        <w:rPr>
          <w:iCs/>
          <w:color w:val="181818"/>
          <w:shd w:val="clear" w:color="auto" w:fill="FFFFFF"/>
          <w:lang w:val="ru-RU"/>
        </w:rPr>
        <w:t>2. Раскрыть межличностные симпатии и установить неформальные связи.</w:t>
      </w:r>
    </w:p>
    <w:p w:rsidR="00F30964" w:rsidRDefault="00F30964">
      <w:pPr>
        <w:rPr>
          <w:iCs/>
          <w:color w:val="181818"/>
          <w:shd w:val="clear" w:color="auto" w:fill="FFFFFF"/>
          <w:lang w:val="ru-RU"/>
        </w:rPr>
      </w:pPr>
      <w:r>
        <w:rPr>
          <w:iCs/>
          <w:color w:val="181818"/>
          <w:shd w:val="clear" w:color="auto" w:fill="FFFFFF"/>
          <w:lang w:val="ru-RU"/>
        </w:rPr>
        <w:t>3. Помочь формированию навыков совместной работы и коллективного принятия решений.</w:t>
      </w:r>
    </w:p>
    <w:p w:rsidR="00F30964" w:rsidRDefault="00F30964">
      <w:pPr>
        <w:rPr>
          <w:iCs/>
          <w:color w:val="181818"/>
          <w:shd w:val="clear" w:color="auto" w:fill="FFFFFF"/>
          <w:lang w:val="ru-RU"/>
        </w:rPr>
      </w:pPr>
      <w:r>
        <w:rPr>
          <w:iCs/>
          <w:color w:val="181818"/>
          <w:shd w:val="clear" w:color="auto" w:fill="FFFFFF"/>
          <w:lang w:val="ru-RU"/>
        </w:rPr>
        <w:t>4. Оптимизировать уровень эмоциональной и психологической совместимости учащихся.</w:t>
      </w:r>
    </w:p>
    <w:p w:rsidR="00B369C9" w:rsidRDefault="00B369C9">
      <w:pPr>
        <w:rPr>
          <w:b/>
          <w:iCs/>
          <w:color w:val="181818"/>
          <w:shd w:val="clear" w:color="auto" w:fill="FFFFFF"/>
          <w:lang w:val="ru-RU"/>
        </w:rPr>
      </w:pPr>
      <w:r>
        <w:rPr>
          <w:b/>
          <w:iCs/>
          <w:color w:val="181818"/>
          <w:shd w:val="clear" w:color="auto" w:fill="FFFFFF"/>
          <w:lang w:val="ru-RU"/>
        </w:rPr>
        <w:t>Необходимые материалы и оборудование:</w:t>
      </w:r>
    </w:p>
    <w:p w:rsidR="00B369C9" w:rsidRDefault="00B369C9" w:rsidP="00B369C9">
      <w:pPr>
        <w:rPr>
          <w:iCs/>
          <w:color w:val="181818"/>
          <w:shd w:val="clear" w:color="auto" w:fill="FFFFFF"/>
          <w:lang w:val="ru-RU"/>
        </w:rPr>
      </w:pPr>
      <w:r w:rsidRPr="00B369C9">
        <w:rPr>
          <w:iCs/>
          <w:color w:val="181818"/>
          <w:shd w:val="clear" w:color="auto" w:fill="FFFFFF"/>
          <w:lang w:val="ru-RU"/>
        </w:rPr>
        <w:t>1.</w:t>
      </w:r>
      <w:r>
        <w:rPr>
          <w:iCs/>
          <w:color w:val="181818"/>
          <w:shd w:val="clear" w:color="auto" w:fill="FFFFFF"/>
          <w:lang w:val="ru-RU"/>
        </w:rPr>
        <w:t xml:space="preserve"> длинная верёвка,</w:t>
      </w:r>
    </w:p>
    <w:p w:rsidR="00B369C9" w:rsidRDefault="00B369C9" w:rsidP="00B369C9">
      <w:pPr>
        <w:rPr>
          <w:iCs/>
          <w:color w:val="181818"/>
          <w:shd w:val="clear" w:color="auto" w:fill="FFFFFF"/>
          <w:lang w:val="ru-RU"/>
        </w:rPr>
      </w:pPr>
      <w:r>
        <w:rPr>
          <w:iCs/>
          <w:color w:val="181818"/>
          <w:shd w:val="clear" w:color="auto" w:fill="FFFFFF"/>
          <w:lang w:val="ru-RU"/>
        </w:rPr>
        <w:t>2. разрезанные фрагменты фотографий цветов,</w:t>
      </w:r>
    </w:p>
    <w:p w:rsidR="00B369C9" w:rsidRPr="00B369C9" w:rsidRDefault="00B369C9" w:rsidP="00B369C9">
      <w:pPr>
        <w:rPr>
          <w:iCs/>
          <w:color w:val="181818"/>
          <w:shd w:val="clear" w:color="auto" w:fill="FFFFFF"/>
          <w:lang w:val="ru-RU"/>
        </w:rPr>
      </w:pPr>
      <w:r>
        <w:rPr>
          <w:iCs/>
          <w:color w:val="181818"/>
          <w:shd w:val="clear" w:color="auto" w:fill="FFFFFF"/>
          <w:lang w:val="ru-RU"/>
        </w:rPr>
        <w:t>3. правила доброжелательного общения.</w:t>
      </w:r>
    </w:p>
    <w:p w:rsidR="00CC6A1F" w:rsidRDefault="00F30964">
      <w:pPr>
        <w:rPr>
          <w:i/>
          <w:iCs/>
          <w:color w:val="181818"/>
          <w:shd w:val="clear" w:color="auto" w:fill="FFFFFF"/>
          <w:lang w:val="ru-RU"/>
        </w:rPr>
      </w:pPr>
      <w:r w:rsidRPr="00F30964">
        <w:rPr>
          <w:i/>
          <w:iCs/>
          <w:color w:val="181818"/>
          <w:shd w:val="clear" w:color="auto" w:fill="FFFFFF"/>
          <w:lang w:val="ru-RU"/>
        </w:rPr>
        <w:t>При переходе из младшего звена в старшее, многие обучающие испытывают трудности в адаптации. Для снятия напряжения, для развития толерантности и для сплочения коллектива был разработан этот тренинг. Подобное занятие необходимо провести в начале учебного года, чтобы напомнить детям о том, что они составляют коллектив, вызвать у них положительные коллективные чувства, связанные с сотрудничеством и коммуникацией в группе.</w:t>
      </w:r>
    </w:p>
    <w:p w:rsidR="003B1033" w:rsidRDefault="003B1033">
      <w:pPr>
        <w:rPr>
          <w:lang w:val="ru-RU"/>
        </w:rPr>
      </w:pPr>
      <w:r w:rsidRPr="003B1033">
        <w:rPr>
          <w:lang w:val="ru-RU"/>
        </w:rPr>
        <w:t>Здравствуйте</w:t>
      </w:r>
      <w:r>
        <w:rPr>
          <w:lang w:val="ru-RU"/>
        </w:rPr>
        <w:t xml:space="preserve"> ребята, наш сегодняшний классный час называется «Мы - команда</w:t>
      </w:r>
      <w:r w:rsidRPr="003B1033">
        <w:rPr>
          <w:lang w:val="ru-RU"/>
        </w:rPr>
        <w:t xml:space="preserve">» не просто так. </w:t>
      </w:r>
    </w:p>
    <w:p w:rsidR="00F30964" w:rsidRDefault="003B1033">
      <w:pPr>
        <w:rPr>
          <w:lang w:val="ru-RU"/>
        </w:rPr>
      </w:pPr>
      <w:r>
        <w:rPr>
          <w:lang w:val="ru-RU"/>
        </w:rPr>
        <w:t xml:space="preserve">Во времена первобытных людей </w:t>
      </w:r>
      <w:r w:rsidRPr="003B1033">
        <w:rPr>
          <w:lang w:val="ru-RU"/>
        </w:rPr>
        <w:t>н</w:t>
      </w:r>
      <w:r>
        <w:rPr>
          <w:lang w:val="ru-RU"/>
        </w:rPr>
        <w:t>е было никаких благ цивилизации. Но даже они никогда не действовали в одиночку.</w:t>
      </w:r>
      <w:r w:rsidRPr="003B1033">
        <w:rPr>
          <w:lang w:val="ru-RU"/>
        </w:rPr>
        <w:t xml:space="preserve"> Человек, не живущий в коллективе, не способный на совместное решение задач, мог погибнуть в любой момент. Поэтому умение сотрудничать было необходимым навыком для любого представителя общества с самого начала его появления. И умением этим часто овладевали путем взаимодействия через мимику, жесты, язык тела, потому что речь появилась среди людей не сраз</w:t>
      </w:r>
      <w:r>
        <w:rPr>
          <w:lang w:val="ru-RU"/>
        </w:rPr>
        <w:t xml:space="preserve">у. Сегодня нам с вами придётся </w:t>
      </w:r>
      <w:r w:rsidRPr="003B1033">
        <w:rPr>
          <w:lang w:val="ru-RU"/>
        </w:rPr>
        <w:t xml:space="preserve">совместно решать непростые подчас задачи, иногда даже не используя для этого главное достижение человечества – речь. </w:t>
      </w:r>
    </w:p>
    <w:p w:rsidR="003B1033" w:rsidRPr="003B1033" w:rsidRDefault="003B1033" w:rsidP="003B10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B1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Разминка: «Передаем предмет»</w:t>
      </w:r>
    </w:p>
    <w:p w:rsidR="003B1033" w:rsidRPr="003B1033" w:rsidRDefault="003B1033" w:rsidP="003B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B10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Цель: активизация участников, поднятие настроения, повышение качества коммуникации, настройка на совместную работу.</w:t>
      </w:r>
    </w:p>
    <w:p w:rsidR="003B1033" w:rsidRPr="003B1033" w:rsidRDefault="003B1033" w:rsidP="003B10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Участники </w:t>
      </w:r>
      <w:r w:rsidRPr="003B10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садятся в круг. Ведущий подходит к любому из участников и дает ему в руки при помощи жестов воображаемый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едмет: Я даю тебе теннисный мяч</w:t>
      </w:r>
      <w:r w:rsidRPr="003B10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который необходимо передавать даль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ше по кругу своим одноклассникам</w:t>
      </w:r>
      <w:r w:rsidRPr="003B10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(указывается направление). Первый передает воображаемый предмет второму и т.д. по кругу. В один момент ведущий произносит «Ст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оп!» и спрашивает, у кого мяч</w:t>
      </w:r>
      <w:r w:rsidRPr="003B10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Дальше игра усложняется.</w:t>
      </w:r>
    </w:p>
    <w:p w:rsidR="003B1033" w:rsidRDefault="003B1033" w:rsidP="003B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B10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Ведущий дает уже два воображаемых предмета (важно правдоподобно имитировать процесс передачи) игрокам из разн</w:t>
      </w:r>
      <w:r w:rsidR="008115C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ых частей круга: теннисный мяч и 10 кг гиря</w:t>
      </w:r>
      <w:r w:rsidRPr="003B10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Предметы по команде начинаются передаваться в разных направлениях, ведущий может немного торопить участников для повышения азарта. Далее также следует команда «Стоп» и определение держателей предметов. В т</w:t>
      </w:r>
      <w:r w:rsidR="008115C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ретьем раунде запускаются теннисный мяч, гиря и баскетбольный </w:t>
      </w:r>
      <w:r w:rsidR="008115C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мяч</w:t>
      </w:r>
      <w:r w:rsidRPr="003B10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Самые сложные моменты возникают тогда, когда у одного игрока оказывается несколько предметов и ему нужно не запутаться, кому что передавать.</w:t>
      </w:r>
    </w:p>
    <w:p w:rsidR="008115CB" w:rsidRDefault="008115CB" w:rsidP="003B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936270" w:rsidRPr="00B369C9" w:rsidRDefault="00936270" w:rsidP="00B369C9">
      <w:pPr>
        <w:pStyle w:val="a3"/>
        <w:shd w:val="clear" w:color="auto" w:fill="FFFFFF"/>
        <w:rPr>
          <w:color w:val="000000"/>
        </w:rPr>
      </w:pPr>
      <w:r w:rsidRPr="00936270">
        <w:rPr>
          <w:color w:val="000000"/>
        </w:rPr>
        <w:t xml:space="preserve">2. </w:t>
      </w:r>
      <w:r w:rsidRPr="00936270">
        <w:rPr>
          <w:b/>
          <w:bCs/>
          <w:color w:val="000000"/>
        </w:rPr>
        <w:t>Упражнение «Говорящие руки»</w:t>
      </w:r>
      <w:r w:rsidRPr="00936270">
        <w:rPr>
          <w:rFonts w:ascii="Verdana" w:hAnsi="Verdana"/>
          <w:color w:val="000000"/>
          <w:sz w:val="20"/>
          <w:szCs w:val="20"/>
        </w:rPr>
        <w:t> 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362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 w:eastAsia="ru-RU"/>
        </w:rPr>
        <w:t>Цель:</w:t>
      </w: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 эмоционально-психологическое сближение участников.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362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 w:eastAsia="ru-RU"/>
        </w:rPr>
        <w:t>Ход упражнения:</w:t>
      </w: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 участники образуют два круга: внутренний и внешний</w:t>
      </w:r>
      <w:r w:rsidRPr="009362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 w:eastAsia="ru-RU"/>
        </w:rPr>
        <w:t>,</w:t>
      </w: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 стоя лицом друг к другу. Учитель дает команды, которые ученики выполняют молча в образовавшейся паре. После этого по команде</w:t>
      </w:r>
      <w:r w:rsidRPr="009362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 w:eastAsia="ru-RU"/>
        </w:rPr>
        <w:t> </w:t>
      </w: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ведущего внешний круг двигается вправо на шаг.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Варианты инструкций образующимся парам: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1. Поздороваться с помощью рук.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2</w:t>
      </w: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Помириться руками.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3</w:t>
      </w: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Выразить поддержку с помощью рук.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4</w:t>
      </w: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Пожалеть руками.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5</w:t>
      </w: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Выразить радость.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6</w:t>
      </w:r>
      <w:r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Пожелать удачи.</w:t>
      </w:r>
    </w:p>
    <w:p w:rsidR="00936270" w:rsidRPr="00936270" w:rsidRDefault="00FA1787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7</w:t>
      </w:r>
      <w:r w:rsidR="00936270"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Попрощаться руками.</w:t>
      </w:r>
    </w:p>
    <w:p w:rsidR="00936270" w:rsidRPr="00936270" w:rsidRDefault="00FA1787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8</w:t>
      </w:r>
      <w:r w:rsidR="00936270"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Поприветствовать радостно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362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 w:eastAsia="ru-RU"/>
        </w:rPr>
        <w:t>Обсуждение:</w:t>
      </w:r>
    </w:p>
    <w:p w:rsidR="00936270" w:rsidRPr="00936270" w:rsidRDefault="00936270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362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 w:eastAsia="ru-RU"/>
        </w:rPr>
        <w:t xml:space="preserve">Учитель: </w:t>
      </w:r>
      <w:r w:rsidRPr="00936270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ru-RU"/>
        </w:rPr>
        <w:t>Вам так наглядно удалось показать все команды</w:t>
      </w:r>
    </w:p>
    <w:p w:rsidR="00936270" w:rsidRPr="00936270" w:rsidRDefault="00FA1787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9</w:t>
      </w:r>
      <w:r w:rsidR="00936270"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Пожелать радости и веселья</w:t>
      </w:r>
    </w:p>
    <w:p w:rsidR="00936270" w:rsidRPr="00936270" w:rsidRDefault="00FA1787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10</w:t>
      </w:r>
      <w:r w:rsidR="00936270"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Пригласить в гости</w:t>
      </w:r>
    </w:p>
    <w:p w:rsidR="00FA1787" w:rsidRDefault="00FA1787" w:rsidP="009362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11</w:t>
      </w:r>
      <w:r w:rsidR="00936270" w:rsidRPr="00936270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. Выразить радостное удивление</w:t>
      </w:r>
    </w:p>
    <w:p w:rsidR="00907935" w:rsidRPr="00907935" w:rsidRDefault="00FA1787" w:rsidP="00907935">
      <w:pPr>
        <w:shd w:val="clear" w:color="auto" w:fill="FFFFFF"/>
        <w:spacing w:before="100" w:beforeAutospacing="1" w:after="100" w:afterAutospacing="1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 xml:space="preserve">3. </w:t>
      </w:r>
      <w:r w:rsidR="00907935" w:rsidRPr="00907935">
        <w:rPr>
          <w:rFonts w:ascii="Verdana" w:hAnsi="Verdana"/>
          <w:b/>
          <w:bCs/>
          <w:color w:val="000000"/>
          <w:sz w:val="20"/>
          <w:szCs w:val="20"/>
          <w:lang w:val="ru-RU"/>
        </w:rPr>
        <w:t>Игра “Все мы чем-то похожи”</w:t>
      </w:r>
    </w:p>
    <w:p w:rsid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 w:eastAsia="ru-RU"/>
        </w:rPr>
        <w:t xml:space="preserve">Учитель: </w:t>
      </w: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А теперь следующее задание. Каждый получает фрагмент картинки, ваша задача: соединить все фрагменты, собрать все 4 картинки.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20"/>
          <w:szCs w:val="20"/>
          <w:lang w:val="ru-RU" w:eastAsia="ru-RU"/>
        </w:rPr>
      </w:pPr>
      <w:r>
        <w:rPr>
          <w:rFonts w:ascii="Verdana" w:eastAsia="Times New Roman" w:hAnsi="Verdana" w:cs="Times New Roman"/>
          <w:i/>
          <w:color w:val="000000"/>
          <w:sz w:val="20"/>
          <w:szCs w:val="20"/>
          <w:lang w:val="ru-RU" w:eastAsia="ru-RU"/>
        </w:rPr>
        <w:t>Учащиеся ищут и соединяют одинаковые фрагменты.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Вот вы и разделились на 4 группы! Что вы собрали? (Цветы.) Цветы – это радость нашей жизни. Так радуйте друг друга так же, как эти цветы радуют наш глаз!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Каждая группа пусть составит списо</w:t>
      </w:r>
      <w:r w:rsidR="0090092F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к того, что объединяет каждого из вас</w:t>
      </w: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 xml:space="preserve">. В этом списке можно написать, например: “У каждого из нас есть сестра…”, “У каждого из нас есть мягкая игрушка…”, “Любимый цвет каждого </w:t>
      </w:r>
      <w:r w:rsidR="0090092F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из нас – красный…”. У вас есть 10</w:t>
      </w: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 xml:space="preserve"> минут. Победит та команда, которая найдет и запишет наибольшее количество общих черт.</w:t>
      </w:r>
    </w:p>
    <w:p w:rsidR="00907935" w:rsidRPr="0090092F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20"/>
          <w:szCs w:val="20"/>
          <w:lang w:val="ru-RU" w:eastAsia="ru-RU"/>
        </w:rPr>
      </w:pPr>
      <w:r w:rsidRPr="0090092F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val="ru-RU" w:eastAsia="ru-RU"/>
        </w:rPr>
        <w:t>(Во время выполнения задания звучит инструментальная музыка).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Анализ упражнения: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-Узнал ли ты что-нибудь интересное о ком-нибудь из других детей?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-Есть ли что-нибудь, что объединяет всех детей в классе?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-Есть ли что-нибудь такое, что отличает тебя от всех детей в классе?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-Как вы работали в своей команде?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-Нравится ли тебе быть похожим на других или ты предпочитаешь от всех отличаться?</w:t>
      </w:r>
    </w:p>
    <w:p w:rsidR="00907935" w:rsidRPr="00907935" w:rsidRDefault="00907935" w:rsidP="0090793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</w:pPr>
      <w:r w:rsidRPr="00907935"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>-Какими должны быть твои друзья: похожими на тебя или совсем другими?</w:t>
      </w:r>
    </w:p>
    <w:p w:rsidR="0090092F" w:rsidRPr="0090092F" w:rsidRDefault="0090092F" w:rsidP="009009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ru-RU" w:eastAsia="ru-RU"/>
        </w:rPr>
        <w:t xml:space="preserve">4. </w:t>
      </w:r>
      <w:r w:rsidRPr="00900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Упражнение «Покоряем скалу»</w:t>
      </w:r>
    </w:p>
    <w:p w:rsidR="0090092F" w:rsidRPr="0090092F" w:rsidRDefault="0090092F" w:rsidP="00900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092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Цель: улучшение взаимодействия, формирование доверительных отношений, уменьшение эмоциональной дистанции.</w:t>
      </w:r>
    </w:p>
    <w:p w:rsidR="0090092F" w:rsidRDefault="0090092F" w:rsidP="00900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3B21F3" w:rsidRDefault="0090092F" w:rsidP="00900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Команда всегда действует сообща. </w:t>
      </w:r>
      <w:r w:rsidR="003B21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Каждый человек важен в команде, каждый может помочь в трудную или даже опасную минуту. Представьте, что вы преодолеваете </w:t>
      </w:r>
      <w:r w:rsidRPr="0090092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сложные препятствия, напр</w:t>
      </w:r>
      <w:r w:rsidR="003B21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имер, двигаетесь по обрыву скалы, но вам нужно добраться до е вершины.</w:t>
      </w:r>
      <w:r w:rsidRPr="0090092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B21F3" w:rsidRDefault="0090092F" w:rsidP="00900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3B21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Заранее должна быть подготовлена длинная скамья или бревно, где вся команда может уместиться достаточно плотно. Участники забираются на «обрыв» и пересчитываются по порядку. Их задача состоит в том, чтобы перебраться вдоль «скалы» и выстроиться в обратном порядке так, чтобы никто не упал в обрыв</w:t>
      </w:r>
      <w:r w:rsidR="003B21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. </w:t>
      </w:r>
    </w:p>
    <w:p w:rsidR="003B21F3" w:rsidRDefault="0090092F" w:rsidP="00900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092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Чтобы не спугнуть хищных птиц, которые сидят на соседнем уступке, перебира</w:t>
      </w:r>
      <w:r w:rsidR="003B21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ться по скале необходимо молча!</w:t>
      </w:r>
      <w:r w:rsidRPr="0090092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90092F" w:rsidRDefault="0090092F" w:rsidP="00900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3B21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Если кто-то из игроков падает или начинает говорить, игра начинается сначала.</w:t>
      </w:r>
    </w:p>
    <w:p w:rsidR="008610A0" w:rsidRDefault="008610A0" w:rsidP="00900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</w:p>
    <w:p w:rsidR="008610A0" w:rsidRPr="008610A0" w:rsidRDefault="008610A0" w:rsidP="00861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5. </w:t>
      </w:r>
      <w:r w:rsidRPr="00861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Упражнение «Косичка»</w:t>
      </w:r>
    </w:p>
    <w:p w:rsidR="008610A0" w:rsidRPr="008610A0" w:rsidRDefault="008610A0" w:rsidP="00861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610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Цель: тренировка умения работы в команде, определять общую цель и двигаться к ее достижению.</w:t>
      </w:r>
    </w:p>
    <w:p w:rsidR="008610A0" w:rsidRDefault="008610A0" w:rsidP="00861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610A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На каждую группу из 4-5 человек, участникам дается три веревки длиной примерно 2,5 метра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8610A0" w:rsidRDefault="008610A0" w:rsidP="00861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610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Ваша задача сплести плотные веревки для ловли добычи. Не отрывая рук от веревок, каждая группа должна сплести ровную косичку путем перемещения. В плетении принима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ют участие все игроки мини-групп</w:t>
      </w:r>
      <w:r w:rsidRPr="008610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8610A0" w:rsidRDefault="008610A0" w:rsidP="00861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610A0" w:rsidRDefault="008610A0" w:rsidP="00861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61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Завершение</w:t>
      </w:r>
    </w:p>
    <w:p w:rsidR="008610A0" w:rsidRDefault="008610A0" w:rsidP="00861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Давайте посмотрим, сколько улыбок</w:t>
      </w:r>
      <w:r w:rsidRPr="008610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вам удалось собрат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ь? Достаточно много! Эти улыбки символизируют ваши добрые отношения</w:t>
      </w:r>
      <w:r w:rsidRPr="008610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! Вы собрали их сегодня достаточно много, чтобы показать самим себе, что вы можете быть командой, уважительно и бережно относиться друг к другу, вместе принимать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решения и находить компромиссы</w:t>
      </w:r>
      <w:r w:rsidRPr="008610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8610A0" w:rsidRPr="008610A0" w:rsidRDefault="008610A0" w:rsidP="00861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 сейчас я каждому из вас раздам правила, которым нужно непросто научиться, но и следовать им всю жизнь.</w:t>
      </w:r>
    </w:p>
    <w:p w:rsidR="008610A0" w:rsidRPr="008610A0" w:rsidRDefault="008610A0" w:rsidP="00861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936270" w:rsidRPr="003B1033" w:rsidRDefault="00936270" w:rsidP="003B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936270" w:rsidRDefault="00936270" w:rsidP="009362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Правила доброжелательного общения.</w:t>
      </w:r>
    </w:p>
    <w:p w:rsidR="00936270" w:rsidRDefault="00936270" w:rsidP="00936270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Обязательно улыбайтесь;</w:t>
      </w:r>
    </w:p>
    <w:p w:rsidR="00936270" w:rsidRDefault="00936270" w:rsidP="00936270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Слушайте внимательно и показывайте свою заинтересованность;</w:t>
      </w:r>
    </w:p>
    <w:p w:rsidR="00936270" w:rsidRDefault="00936270" w:rsidP="00936270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Старайтесь хотя бы немного поговорить о том, что интересно и приятно собеседнику;</w:t>
      </w:r>
    </w:p>
    <w:p w:rsidR="00936270" w:rsidRDefault="00936270" w:rsidP="00936270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Обращайтесь к собеседнику по имени и смотрите ему в глаза;</w:t>
      </w:r>
    </w:p>
    <w:p w:rsidR="00936270" w:rsidRDefault="00936270" w:rsidP="00936270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Не оскорбляйте собеседника и не давайте негативных оценок его личности.</w:t>
      </w:r>
    </w:p>
    <w:p w:rsidR="003B1033" w:rsidRDefault="003B1033">
      <w:pPr>
        <w:rPr>
          <w:lang w:val="ru-RU"/>
        </w:rPr>
      </w:pPr>
    </w:p>
    <w:p w:rsidR="00B369C9" w:rsidRPr="00B369C9" w:rsidRDefault="00B369C9" w:rsidP="00B369C9">
      <w:pPr>
        <w:spacing w:after="0"/>
        <w:rPr>
          <w:i/>
          <w:lang w:val="ru-RU"/>
        </w:rPr>
      </w:pPr>
      <w:r w:rsidRPr="00B369C9">
        <w:rPr>
          <w:i/>
          <w:lang w:val="ru-RU"/>
        </w:rPr>
        <w:t>После занятия педагог предлагает участникам поделиться впечатлениями. Обсуждение дает</w:t>
      </w:r>
    </w:p>
    <w:p w:rsidR="00B369C9" w:rsidRPr="00B369C9" w:rsidRDefault="00B369C9" w:rsidP="00B369C9">
      <w:pPr>
        <w:spacing w:after="0"/>
        <w:rPr>
          <w:i/>
          <w:lang w:val="ru-RU"/>
        </w:rPr>
      </w:pPr>
      <w:r w:rsidRPr="00B369C9">
        <w:rPr>
          <w:i/>
          <w:lang w:val="ru-RU"/>
        </w:rPr>
        <w:t>возможность определить каждому (в том числе и педагогу) произошедшие в коллективе</w:t>
      </w:r>
    </w:p>
    <w:p w:rsidR="00B369C9" w:rsidRPr="00B369C9" w:rsidRDefault="00B369C9" w:rsidP="00B369C9">
      <w:pPr>
        <w:spacing w:after="0"/>
        <w:rPr>
          <w:i/>
          <w:lang w:val="ru-RU"/>
        </w:rPr>
      </w:pPr>
      <w:r w:rsidRPr="00B369C9">
        <w:rPr>
          <w:i/>
          <w:lang w:val="ru-RU"/>
        </w:rPr>
        <w:t>изменении, свою роль в деятельности группы, также позволяет выявить ошибки в групповой</w:t>
      </w:r>
    </w:p>
    <w:p w:rsidR="00B369C9" w:rsidRPr="00B369C9" w:rsidRDefault="00B369C9" w:rsidP="00B369C9">
      <w:pPr>
        <w:spacing w:after="0"/>
        <w:rPr>
          <w:i/>
          <w:lang w:val="ru-RU"/>
        </w:rPr>
      </w:pPr>
      <w:r w:rsidRPr="00B369C9">
        <w:rPr>
          <w:i/>
          <w:lang w:val="ru-RU"/>
        </w:rPr>
        <w:t>работе, проанализировать их, чтобы избежать в дальнейшей деятельности.</w:t>
      </w:r>
    </w:p>
    <w:p w:rsidR="00B369C9" w:rsidRPr="00B369C9" w:rsidRDefault="00B369C9" w:rsidP="00B369C9">
      <w:pPr>
        <w:spacing w:after="0"/>
        <w:rPr>
          <w:i/>
          <w:lang w:val="ru-RU"/>
        </w:rPr>
      </w:pPr>
      <w:r w:rsidRPr="00B369C9">
        <w:rPr>
          <w:i/>
          <w:lang w:val="ru-RU"/>
        </w:rPr>
        <w:t>Педагог может строить обсуждение по следующим вопросам: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• Как вы себя чувствовали? Комфортно ли было или некомфортно при выполнении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заданий?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• Что помогало/мешало достижению цели?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• Что происходило во время обсуждения? Все ли участвовали в обсуждении и выполнении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задания?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• Брал ли кто-то на себя инициативу?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• Как это - быть командой?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• Что вас удивило сегодня?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• Что бы вы хотели бы сейчас сказать друг другу?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• Что готовы взять из дальнейшего опыта в следующее упражнение, в учебу, дальнейшую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жизнь?</w:t>
      </w:r>
    </w:p>
    <w:p w:rsidR="00B369C9" w:rsidRPr="00B369C9" w:rsidRDefault="00B369C9" w:rsidP="00B369C9">
      <w:pPr>
        <w:spacing w:after="0"/>
        <w:rPr>
          <w:i/>
          <w:lang w:val="ru-RU"/>
        </w:rPr>
      </w:pPr>
      <w:r w:rsidRPr="00B369C9">
        <w:rPr>
          <w:i/>
          <w:lang w:val="ru-RU"/>
        </w:rPr>
        <w:t>Педагог в конце занятия на основе рассуждений детьми делает выводы: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1 Для эффективного взаимодействия в команде нужно уметь слушать, слышать и помогать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друг другу, понимать возможности каждого участника.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2 Для успешного достижения общей цели важна роль каждого (лидера, идейного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вдохновителя, исполнителя и т.д.).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3 Создание общей тактики решения задачи, распределение обязанностей – один из залогов</w:t>
      </w:r>
    </w:p>
    <w:p w:rsidR="00B369C9" w:rsidRPr="00B369C9" w:rsidRDefault="00B369C9" w:rsidP="00B369C9">
      <w:pPr>
        <w:spacing w:after="0"/>
        <w:rPr>
          <w:lang w:val="ru-RU"/>
        </w:rPr>
      </w:pPr>
      <w:r w:rsidRPr="00B369C9">
        <w:rPr>
          <w:lang w:val="ru-RU"/>
        </w:rPr>
        <w:t>успеха всей команды.</w:t>
      </w:r>
    </w:p>
    <w:p w:rsidR="00B369C9" w:rsidRPr="00B369C9" w:rsidRDefault="00B369C9" w:rsidP="00B369C9">
      <w:pPr>
        <w:spacing w:after="0"/>
        <w:jc w:val="center"/>
        <w:rPr>
          <w:b/>
          <w:lang w:val="ru-RU"/>
        </w:rPr>
      </w:pPr>
      <w:bookmarkStart w:id="0" w:name="_GoBack"/>
      <w:r w:rsidRPr="00B369C9">
        <w:rPr>
          <w:b/>
          <w:lang w:val="ru-RU"/>
        </w:rPr>
        <w:t>Вот так, каждый - как деталь одного механизма.</w:t>
      </w:r>
    </w:p>
    <w:p w:rsidR="00B369C9" w:rsidRPr="00B369C9" w:rsidRDefault="00B369C9" w:rsidP="00B369C9">
      <w:pPr>
        <w:spacing w:after="0"/>
        <w:jc w:val="center"/>
        <w:rPr>
          <w:b/>
          <w:lang w:val="ru-RU"/>
        </w:rPr>
      </w:pPr>
      <w:r w:rsidRPr="00B369C9">
        <w:rPr>
          <w:b/>
          <w:lang w:val="ru-RU"/>
        </w:rPr>
        <w:t>Каждая маленькая команда - часть большой команды.</w:t>
      </w:r>
    </w:p>
    <w:p w:rsidR="00B369C9" w:rsidRPr="00B369C9" w:rsidRDefault="00B369C9" w:rsidP="00B369C9">
      <w:pPr>
        <w:spacing w:after="0"/>
        <w:jc w:val="center"/>
        <w:rPr>
          <w:b/>
          <w:lang w:val="ru-RU"/>
        </w:rPr>
      </w:pPr>
      <w:r w:rsidRPr="00B369C9">
        <w:rPr>
          <w:b/>
          <w:lang w:val="ru-RU"/>
        </w:rPr>
        <w:t>И только вместе, получается результат!</w:t>
      </w:r>
      <w:bookmarkEnd w:id="0"/>
    </w:p>
    <w:sectPr w:rsidR="00B369C9" w:rsidRPr="00B369C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2067C"/>
    <w:multiLevelType w:val="hybridMultilevel"/>
    <w:tmpl w:val="F412D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12C66"/>
    <w:multiLevelType w:val="multilevel"/>
    <w:tmpl w:val="DFF8C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41BE"/>
    <w:multiLevelType w:val="multilevel"/>
    <w:tmpl w:val="AFB64C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D02511"/>
    <w:multiLevelType w:val="multilevel"/>
    <w:tmpl w:val="725A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B16031"/>
    <w:multiLevelType w:val="multilevel"/>
    <w:tmpl w:val="0C100C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634D5F"/>
    <w:multiLevelType w:val="multilevel"/>
    <w:tmpl w:val="D146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964"/>
    <w:rsid w:val="003B1033"/>
    <w:rsid w:val="003B21F3"/>
    <w:rsid w:val="008115CB"/>
    <w:rsid w:val="008610A0"/>
    <w:rsid w:val="0090092F"/>
    <w:rsid w:val="00907935"/>
    <w:rsid w:val="00936270"/>
    <w:rsid w:val="00B369C9"/>
    <w:rsid w:val="00C54FA5"/>
    <w:rsid w:val="00CC6A1F"/>
    <w:rsid w:val="00E8759B"/>
    <w:rsid w:val="00F30964"/>
    <w:rsid w:val="00FA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D4D6"/>
  <w15:chartTrackingRefBased/>
  <w15:docId w15:val="{836EAE00-ED9B-409E-9C9C-C034BC75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B1033"/>
  </w:style>
  <w:style w:type="paragraph" w:customStyle="1" w:styleId="c11">
    <w:name w:val="c11"/>
    <w:basedOn w:val="a"/>
    <w:rsid w:val="003B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3B1033"/>
  </w:style>
  <w:style w:type="paragraph" w:customStyle="1" w:styleId="c4">
    <w:name w:val="c4"/>
    <w:basedOn w:val="a"/>
    <w:rsid w:val="003B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9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36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2023-03-09T05:16:00Z</dcterms:created>
  <dcterms:modified xsi:type="dcterms:W3CDTF">2023-03-09T05:16:00Z</dcterms:modified>
</cp:coreProperties>
</file>